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4CB1" w14:textId="6331379E" w:rsidR="003C0B14" w:rsidRPr="002B3D3B" w:rsidRDefault="003C0B14" w:rsidP="00E1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3B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общественных обсуждений</w:t>
      </w:r>
    </w:p>
    <w:p w14:paraId="3E7BBE50" w14:textId="3F69ED34" w:rsidR="00BD38C2" w:rsidRDefault="00BD38C2" w:rsidP="00E15E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8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7774F" w:rsidRPr="0067774F">
        <w:rPr>
          <w:rFonts w:ascii="Times New Roman" w:hAnsi="Times New Roman" w:cs="Times New Roman"/>
          <w:b/>
          <w:sz w:val="28"/>
          <w:szCs w:val="28"/>
        </w:rPr>
        <w:t xml:space="preserve">объекту государственной экологической экспертизы федерального уровня: «Полигон промышленных и строительных отходов 4-5 класса опасности у с. </w:t>
      </w:r>
      <w:proofErr w:type="spellStart"/>
      <w:r w:rsidR="0067774F" w:rsidRPr="0067774F">
        <w:rPr>
          <w:rFonts w:ascii="Times New Roman" w:hAnsi="Times New Roman" w:cs="Times New Roman"/>
          <w:b/>
          <w:sz w:val="28"/>
          <w:szCs w:val="28"/>
        </w:rPr>
        <w:t>Стебаево</w:t>
      </w:r>
      <w:proofErr w:type="spellEnd"/>
      <w:r w:rsidR="0067774F" w:rsidRPr="0067774F">
        <w:rPr>
          <w:rFonts w:ascii="Times New Roman" w:hAnsi="Times New Roman" w:cs="Times New Roman"/>
          <w:b/>
          <w:sz w:val="28"/>
          <w:szCs w:val="28"/>
        </w:rPr>
        <w:t xml:space="preserve"> Липецкого района Липецкой области (2 очередь строительства)», включая предварительные материалы оценки воздействия на окружающую среду (ОВОС)</w:t>
      </w:r>
    </w:p>
    <w:p w14:paraId="284C7F8D" w14:textId="77777777" w:rsidR="00A662C8" w:rsidRDefault="00A662C8" w:rsidP="00885E66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14:paraId="6C89AAD7" w14:textId="77777777" w:rsidR="00D9772B" w:rsidRPr="002B3D3B" w:rsidRDefault="00D9772B" w:rsidP="00885E66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2B3D3B">
        <w:rPr>
          <w:rFonts w:ascii="Times New Roman" w:hAnsi="Times New Roman" w:cs="Times New Roman"/>
          <w:b/>
          <w:sz w:val="24"/>
          <w:szCs w:val="24"/>
        </w:rPr>
        <w:t>Данные заказчика</w:t>
      </w:r>
    </w:p>
    <w:p w14:paraId="786BDF08" w14:textId="1E7DBB48" w:rsidR="00B85C7A" w:rsidRPr="002B3D3B" w:rsidRDefault="00B85C7A" w:rsidP="00B8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Полное наименование исполнителя:</w:t>
      </w:r>
    </w:p>
    <w:p w14:paraId="0B82E36A" w14:textId="6270D44F" w:rsidR="0067774F" w:rsidRDefault="0067774F" w:rsidP="00BA7A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774F">
        <w:rPr>
          <w:rFonts w:ascii="Times New Roman" w:hAnsi="Times New Roman" w:cs="Times New Roman"/>
          <w:i/>
          <w:sz w:val="24"/>
          <w:szCs w:val="24"/>
        </w:rPr>
        <w:t xml:space="preserve">Общество с ограниченной ответственностью «ПОЛИГОН» </w:t>
      </w:r>
    </w:p>
    <w:p w14:paraId="1A3DB7A6" w14:textId="06E7F3DC" w:rsidR="00D9772B" w:rsidRPr="002B3D3B" w:rsidRDefault="00D9772B" w:rsidP="00BA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Краткое наименование заказчика:</w:t>
      </w:r>
    </w:p>
    <w:p w14:paraId="56A1616D" w14:textId="514EBE82" w:rsidR="0067774F" w:rsidRDefault="0067774F" w:rsidP="00BA7A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774F">
        <w:rPr>
          <w:rFonts w:ascii="Times New Roman" w:hAnsi="Times New Roman" w:cs="Times New Roman"/>
          <w:i/>
          <w:sz w:val="24"/>
          <w:szCs w:val="24"/>
        </w:rPr>
        <w:t>ООО «ПОЛИГОН».</w:t>
      </w:r>
    </w:p>
    <w:p w14:paraId="4071F1F9" w14:textId="5C918B7F" w:rsidR="00D9772B" w:rsidRPr="002B3D3B" w:rsidRDefault="00D9772B" w:rsidP="00BA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ИНН заказчика:</w:t>
      </w:r>
    </w:p>
    <w:p w14:paraId="22039B4D" w14:textId="77777777" w:rsidR="0067774F" w:rsidRDefault="0067774F" w:rsidP="00BA7A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774F">
        <w:rPr>
          <w:rFonts w:ascii="Times New Roman" w:hAnsi="Times New Roman" w:cs="Times New Roman"/>
          <w:i/>
          <w:sz w:val="24"/>
          <w:szCs w:val="24"/>
        </w:rPr>
        <w:t>4813012546</w:t>
      </w:r>
    </w:p>
    <w:p w14:paraId="346D080B" w14:textId="24747044" w:rsidR="006303A4" w:rsidRPr="002B3D3B" w:rsidRDefault="00D9772B" w:rsidP="00BA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ОГРН (ОГРНИП) заказчика:</w:t>
      </w:r>
    </w:p>
    <w:p w14:paraId="09AB3FB7" w14:textId="77777777" w:rsidR="0067774F" w:rsidRDefault="0067774F" w:rsidP="00BA7A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774F">
        <w:rPr>
          <w:rFonts w:ascii="Times New Roman" w:hAnsi="Times New Roman" w:cs="Times New Roman"/>
          <w:i/>
          <w:sz w:val="24"/>
          <w:szCs w:val="24"/>
        </w:rPr>
        <w:t>1094813000721</w:t>
      </w:r>
    </w:p>
    <w:p w14:paraId="7DAD66B8" w14:textId="46F39516" w:rsidR="00D9772B" w:rsidRPr="002B3D3B" w:rsidRDefault="00B85C7A" w:rsidP="00BA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Область, район</w:t>
      </w:r>
      <w:r w:rsidR="00D9772B" w:rsidRPr="002B3D3B">
        <w:rPr>
          <w:rFonts w:ascii="Times New Roman" w:hAnsi="Times New Roman" w:cs="Times New Roman"/>
          <w:sz w:val="24"/>
          <w:szCs w:val="24"/>
        </w:rPr>
        <w:t>:</w:t>
      </w:r>
    </w:p>
    <w:p w14:paraId="641360FD" w14:textId="1500C115" w:rsidR="00F12464" w:rsidRDefault="006303A4" w:rsidP="00BA7A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Липецкая область, Липецкий район, </w:t>
      </w:r>
      <w:r w:rsidR="0067774F" w:rsidRPr="0067774F">
        <w:rPr>
          <w:rFonts w:ascii="Times New Roman" w:hAnsi="Times New Roman" w:cs="Times New Roman"/>
          <w:i/>
          <w:sz w:val="24"/>
          <w:szCs w:val="24"/>
        </w:rPr>
        <w:t>село Боринское</w:t>
      </w:r>
    </w:p>
    <w:p w14:paraId="4836D085" w14:textId="5C55D684" w:rsidR="00D9772B" w:rsidRPr="002B3D3B" w:rsidRDefault="00D9772B" w:rsidP="00BA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Индекс, улица, дом, строение, корпус:</w:t>
      </w:r>
    </w:p>
    <w:p w14:paraId="7541E5FD" w14:textId="77777777" w:rsidR="0067774F" w:rsidRDefault="0067774F" w:rsidP="008904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774F">
        <w:rPr>
          <w:rFonts w:ascii="Times New Roman" w:hAnsi="Times New Roman" w:cs="Times New Roman"/>
          <w:i/>
          <w:sz w:val="24"/>
          <w:szCs w:val="24"/>
        </w:rPr>
        <w:t>398510, Липецкая область, Липецкий район, село Боринское, ул. Дзержинского, д. 2, ком. 2</w:t>
      </w:r>
    </w:p>
    <w:p w14:paraId="2EB4F18C" w14:textId="183CF2F9" w:rsidR="00890495" w:rsidRPr="002B3D3B" w:rsidRDefault="00890495" w:rsidP="00890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Номер телефона:</w:t>
      </w:r>
    </w:p>
    <w:p w14:paraId="4BF8B572" w14:textId="77777777" w:rsidR="0067774F" w:rsidRDefault="0067774F" w:rsidP="00BA7A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7774F">
        <w:rPr>
          <w:rFonts w:ascii="Times New Roman" w:hAnsi="Times New Roman" w:cs="Times New Roman"/>
          <w:i/>
          <w:iCs/>
          <w:sz w:val="24"/>
          <w:szCs w:val="24"/>
        </w:rPr>
        <w:t>+7 (4742) 49-28-22</w:t>
      </w:r>
    </w:p>
    <w:p w14:paraId="5D655531" w14:textId="77777777" w:rsidR="00B41932" w:rsidRPr="00B41932" w:rsidRDefault="00B41932" w:rsidP="00B419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07496188"/>
      <w:bookmarkStart w:id="1" w:name="_Hlk107496212"/>
      <w:r w:rsidRPr="00B41932">
        <w:rPr>
          <w:rFonts w:ascii="Times New Roman" w:hAnsi="Times New Roman" w:cs="Times New Roman"/>
          <w:sz w:val="24"/>
          <w:szCs w:val="24"/>
        </w:rPr>
        <w:t xml:space="preserve">Адрес электронной почты, факс: </w:t>
      </w:r>
      <w:r w:rsidRPr="00B41932">
        <w:rPr>
          <w:rFonts w:ascii="Times New Roman" w:hAnsi="Times New Roman" w:cs="Times New Roman"/>
          <w:i/>
          <w:iCs/>
          <w:sz w:val="24"/>
          <w:szCs w:val="24"/>
        </w:rPr>
        <w:t>poligon48@mail.ru</w:t>
      </w:r>
    </w:p>
    <w:p w14:paraId="01CA92B7" w14:textId="27375D53" w:rsidR="00B41932" w:rsidRDefault="00B41932" w:rsidP="00B41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5" w:history="1">
        <w:r w:rsidRPr="00B41932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http://полигон48.рф</w:t>
        </w:r>
      </w:hyperlink>
    </w:p>
    <w:p w14:paraId="6ABEFA6F" w14:textId="02A151C5" w:rsidR="00BA7A08" w:rsidRPr="002B3D3B" w:rsidRDefault="00BA7A08" w:rsidP="00B41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Контактное лицо заказчика, имеющего право представлять интересы заказчика</w:t>
      </w:r>
    </w:p>
    <w:p w14:paraId="7BFE5B82" w14:textId="3081746B" w:rsidR="00F12464" w:rsidRPr="00A86476" w:rsidRDefault="0067774F" w:rsidP="00BA7A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7774F">
        <w:rPr>
          <w:rFonts w:ascii="Times New Roman" w:hAnsi="Times New Roman" w:cs="Times New Roman"/>
          <w:i/>
          <w:iCs/>
          <w:sz w:val="24"/>
          <w:szCs w:val="24"/>
        </w:rPr>
        <w:t>Кочанов Олег Владимирович</w:t>
      </w:r>
      <w:r w:rsidR="00B776CE" w:rsidRPr="00A864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6476" w:rsidRPr="00725A2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67774F">
        <w:rPr>
          <w:rFonts w:ascii="Times New Roman" w:hAnsi="Times New Roman" w:cs="Times New Roman"/>
          <w:i/>
          <w:iCs/>
          <w:sz w:val="24"/>
          <w:szCs w:val="24"/>
        </w:rPr>
        <w:t>енеральный директор</w:t>
      </w:r>
    </w:p>
    <w:bookmarkEnd w:id="0"/>
    <w:bookmarkEnd w:id="1"/>
    <w:p w14:paraId="30D34CDB" w14:textId="77777777" w:rsidR="00D9772B" w:rsidRPr="002B3D3B" w:rsidRDefault="00D9772B" w:rsidP="00BD6EB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B3D3B">
        <w:rPr>
          <w:rFonts w:ascii="Times New Roman" w:hAnsi="Times New Roman" w:cs="Times New Roman"/>
          <w:b/>
          <w:sz w:val="24"/>
          <w:szCs w:val="24"/>
        </w:rPr>
        <w:t>Данные исполнителя</w:t>
      </w:r>
    </w:p>
    <w:p w14:paraId="35383B8F" w14:textId="6C9CD6AE" w:rsidR="00D9772B" w:rsidRPr="002B3D3B" w:rsidRDefault="00D9772B" w:rsidP="00D9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Полное наименование исполнителя:</w:t>
      </w:r>
    </w:p>
    <w:p w14:paraId="77FB9273" w14:textId="77777777" w:rsidR="0067774F" w:rsidRDefault="0067774F" w:rsidP="00D977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7774F">
        <w:rPr>
          <w:rFonts w:ascii="Times New Roman" w:hAnsi="Times New Roman" w:cs="Times New Roman"/>
          <w:i/>
          <w:iCs/>
          <w:sz w:val="24"/>
          <w:szCs w:val="24"/>
        </w:rPr>
        <w:t xml:space="preserve">Общество с ограниченной ответственностью «РЕГИОНЭКОПРОЕКТ» </w:t>
      </w:r>
    </w:p>
    <w:p w14:paraId="5F5F8F3C" w14:textId="2242CE93" w:rsidR="00D9772B" w:rsidRPr="00E93D54" w:rsidRDefault="00D9772B" w:rsidP="00D977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93D54">
        <w:rPr>
          <w:rFonts w:ascii="Times New Roman" w:hAnsi="Times New Roman" w:cs="Times New Roman"/>
          <w:iCs/>
          <w:sz w:val="24"/>
          <w:szCs w:val="24"/>
        </w:rPr>
        <w:t>Краткое наименование исполнителя:</w:t>
      </w:r>
    </w:p>
    <w:p w14:paraId="65567EFC" w14:textId="402F29D9" w:rsidR="00E93D54" w:rsidRPr="002B3D3B" w:rsidRDefault="0067774F" w:rsidP="00D9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74F">
        <w:rPr>
          <w:rFonts w:ascii="Times New Roman" w:hAnsi="Times New Roman" w:cs="Times New Roman"/>
          <w:i/>
          <w:iCs/>
          <w:sz w:val="24"/>
          <w:szCs w:val="24"/>
        </w:rPr>
        <w:t>ООО «РЕГИОНЭКОПРОЕКТ»</w:t>
      </w:r>
    </w:p>
    <w:p w14:paraId="507BB6AB" w14:textId="0794E1CC" w:rsidR="00D9772B" w:rsidRDefault="00D9772B" w:rsidP="00D9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ИНН исполнителя:</w:t>
      </w:r>
    </w:p>
    <w:p w14:paraId="212DEFF1" w14:textId="77777777" w:rsidR="0067774F" w:rsidRDefault="0067774F" w:rsidP="00D977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7774F">
        <w:rPr>
          <w:rFonts w:ascii="Times New Roman" w:hAnsi="Times New Roman" w:cs="Times New Roman"/>
          <w:i/>
          <w:iCs/>
          <w:sz w:val="24"/>
          <w:szCs w:val="24"/>
        </w:rPr>
        <w:t>4826068962</w:t>
      </w:r>
    </w:p>
    <w:p w14:paraId="018728AD" w14:textId="3BF0D526" w:rsidR="00D9772B" w:rsidRPr="002B3D3B" w:rsidRDefault="00D9772B" w:rsidP="00D9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ОГРН (ОГРНИП) исполнителя:</w:t>
      </w:r>
    </w:p>
    <w:p w14:paraId="0DF50DA6" w14:textId="77777777" w:rsidR="0067774F" w:rsidRDefault="0067774F" w:rsidP="00D977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7774F">
        <w:rPr>
          <w:rFonts w:ascii="Times New Roman" w:hAnsi="Times New Roman" w:cs="Times New Roman"/>
          <w:i/>
          <w:iCs/>
          <w:sz w:val="24"/>
          <w:szCs w:val="24"/>
        </w:rPr>
        <w:t>1094823011425</w:t>
      </w:r>
    </w:p>
    <w:p w14:paraId="091A37B9" w14:textId="15DE587A" w:rsidR="00D9772B" w:rsidRPr="002B3D3B" w:rsidRDefault="00D9772B" w:rsidP="00D9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3B">
        <w:rPr>
          <w:rFonts w:ascii="Times New Roman" w:hAnsi="Times New Roman" w:cs="Times New Roman"/>
          <w:sz w:val="24"/>
          <w:szCs w:val="24"/>
        </w:rPr>
        <w:t>Город:</w:t>
      </w:r>
      <w:r w:rsidR="000F55EE">
        <w:rPr>
          <w:rFonts w:ascii="Times New Roman" w:hAnsi="Times New Roman" w:cs="Times New Roman"/>
          <w:sz w:val="24"/>
          <w:szCs w:val="24"/>
        </w:rPr>
        <w:t xml:space="preserve"> г. Липецк</w:t>
      </w:r>
    </w:p>
    <w:p w14:paraId="53724AEF" w14:textId="77777777" w:rsidR="00903ACC" w:rsidRDefault="00D9772B" w:rsidP="00D9772B">
      <w:pPr>
        <w:spacing w:after="0" w:line="240" w:lineRule="auto"/>
      </w:pPr>
      <w:r w:rsidRPr="002B3D3B">
        <w:rPr>
          <w:rFonts w:ascii="Times New Roman" w:hAnsi="Times New Roman" w:cs="Times New Roman"/>
          <w:sz w:val="24"/>
          <w:szCs w:val="24"/>
        </w:rPr>
        <w:t>Индекс, улица, дом, строение, корпус:</w:t>
      </w:r>
      <w:r w:rsidR="000F55EE" w:rsidRPr="000F55EE">
        <w:t xml:space="preserve"> </w:t>
      </w:r>
    </w:p>
    <w:p w14:paraId="3102F2B3" w14:textId="77777777" w:rsidR="0067774F" w:rsidRDefault="0067774F" w:rsidP="00D977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774F">
        <w:rPr>
          <w:rFonts w:ascii="Times New Roman" w:hAnsi="Times New Roman" w:cs="Times New Roman"/>
          <w:i/>
          <w:sz w:val="24"/>
          <w:szCs w:val="24"/>
        </w:rPr>
        <w:t xml:space="preserve">398008, Липецкая область, г. Липецк, ул. М. И. </w:t>
      </w:r>
      <w:proofErr w:type="spellStart"/>
      <w:r w:rsidRPr="0067774F">
        <w:rPr>
          <w:rFonts w:ascii="Times New Roman" w:hAnsi="Times New Roman" w:cs="Times New Roman"/>
          <w:i/>
          <w:sz w:val="24"/>
          <w:szCs w:val="24"/>
        </w:rPr>
        <w:t>Неделина</w:t>
      </w:r>
      <w:proofErr w:type="spellEnd"/>
      <w:r w:rsidRPr="0067774F">
        <w:rPr>
          <w:rFonts w:ascii="Times New Roman" w:hAnsi="Times New Roman" w:cs="Times New Roman"/>
          <w:i/>
          <w:sz w:val="24"/>
          <w:szCs w:val="24"/>
        </w:rPr>
        <w:t>, д. 1В, пом. 2 офис 1</w:t>
      </w:r>
    </w:p>
    <w:p w14:paraId="34AFA99F" w14:textId="4B4F01C0" w:rsidR="00A86476" w:rsidRDefault="00D9772B" w:rsidP="00D9772B">
      <w:pPr>
        <w:spacing w:after="0" w:line="240" w:lineRule="auto"/>
      </w:pPr>
      <w:r w:rsidRPr="002B3D3B">
        <w:rPr>
          <w:rFonts w:ascii="Times New Roman" w:hAnsi="Times New Roman" w:cs="Times New Roman"/>
          <w:sz w:val="24"/>
          <w:szCs w:val="24"/>
        </w:rPr>
        <w:t>Номер телефона:</w:t>
      </w:r>
      <w:r w:rsidR="00B776CE">
        <w:t xml:space="preserve"> </w:t>
      </w:r>
    </w:p>
    <w:p w14:paraId="21D5AABC" w14:textId="3A717C85" w:rsidR="0067774F" w:rsidRDefault="0067774F" w:rsidP="00BA7A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7774F">
        <w:rPr>
          <w:rFonts w:ascii="Times New Roman" w:hAnsi="Times New Roman" w:cs="Times New Roman"/>
          <w:i/>
          <w:iCs/>
          <w:sz w:val="24"/>
          <w:szCs w:val="24"/>
        </w:rPr>
        <w:t>+7 (910) 742-41-97</w:t>
      </w:r>
    </w:p>
    <w:p w14:paraId="00DF3066" w14:textId="11B0833C" w:rsidR="00B41932" w:rsidRDefault="00B41932" w:rsidP="00B41932">
      <w:pPr>
        <w:pStyle w:val="a9"/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41932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почты, факс:</w:t>
      </w:r>
      <w:r w:rsidRPr="00B41932">
        <w:t xml:space="preserve"> </w:t>
      </w:r>
      <w:hyperlink r:id="rId6" w:history="1">
        <w:r w:rsidRPr="00A33318">
          <w:rPr>
            <w:rStyle w:val="a4"/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rosecoproekt@gmail.com</w:t>
        </w:r>
      </w:hyperlink>
    </w:p>
    <w:p w14:paraId="0D507C1E" w14:textId="342780FF" w:rsidR="00B41932" w:rsidRDefault="00B41932" w:rsidP="00B41932">
      <w:pPr>
        <w:pStyle w:val="a9"/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41932">
        <w:rPr>
          <w:rFonts w:ascii="Times New Roman" w:eastAsia="Times New Roman" w:hAnsi="Times New Roman"/>
          <w:sz w:val="24"/>
          <w:szCs w:val="24"/>
          <w:lang w:eastAsia="ru-RU"/>
        </w:rPr>
        <w:t>Сайт:</w:t>
      </w:r>
      <w:r w:rsidRPr="00B419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hyperlink r:id="rId7" w:history="1">
        <w:r w:rsidRPr="00A33318">
          <w:rPr>
            <w:rStyle w:val="a4"/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http://rosecoproject.ru/</w:t>
        </w:r>
      </w:hyperlink>
    </w:p>
    <w:p w14:paraId="1FF678FF" w14:textId="63F7506F" w:rsidR="00BA7A08" w:rsidRPr="0067774F" w:rsidRDefault="00BA7A08" w:rsidP="00BA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74F">
        <w:rPr>
          <w:rFonts w:ascii="Times New Roman" w:hAnsi="Times New Roman" w:cs="Times New Roman"/>
          <w:sz w:val="24"/>
          <w:szCs w:val="24"/>
        </w:rPr>
        <w:t>Контактное лицо исполнителя, имеющего право представлять интересы исполнителя</w:t>
      </w:r>
    </w:p>
    <w:p w14:paraId="08AFA43F" w14:textId="591E80C5" w:rsidR="00F12464" w:rsidRPr="0067774F" w:rsidRDefault="0067774F" w:rsidP="00BA7A08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7774F">
        <w:rPr>
          <w:rFonts w:ascii="Times New Roman" w:hAnsi="Times New Roman" w:cs="Times New Roman"/>
          <w:i/>
          <w:iCs/>
          <w:sz w:val="24"/>
          <w:szCs w:val="24"/>
        </w:rPr>
        <w:t>Боков Сергей Юрьевич</w:t>
      </w:r>
      <w:r w:rsidR="00903ACC" w:rsidRPr="0067774F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67774F">
        <w:rPr>
          <w:rFonts w:ascii="Times New Roman" w:hAnsi="Times New Roman" w:cs="Times New Roman"/>
          <w:i/>
          <w:iCs/>
          <w:sz w:val="24"/>
          <w:szCs w:val="24"/>
        </w:rPr>
        <w:t>генеральный директор</w:t>
      </w:r>
    </w:p>
    <w:p w14:paraId="3E788049" w14:textId="57D250C5" w:rsidR="00BA7A08" w:rsidRPr="005D79AF" w:rsidRDefault="00BA7A08" w:rsidP="0067774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EE0BF9F" w14:textId="041B9A44" w:rsidR="0067774F" w:rsidRDefault="0067774F" w:rsidP="0089049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9E491" w14:textId="5AC25B8D" w:rsidR="0067774F" w:rsidRDefault="0067774F" w:rsidP="0089049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F17FF" w14:textId="77777777" w:rsidR="0067774F" w:rsidRDefault="0067774F" w:rsidP="0089049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3CA7A" w14:textId="77777777" w:rsidR="0067774F" w:rsidRDefault="0067774F" w:rsidP="0089049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8E7D3" w14:textId="0F243C23" w:rsidR="00471F9E" w:rsidRPr="002B3D3B" w:rsidRDefault="00471F9E" w:rsidP="0089049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D3B">
        <w:rPr>
          <w:rFonts w:ascii="Times New Roman" w:hAnsi="Times New Roman" w:cs="Times New Roman"/>
          <w:b/>
          <w:sz w:val="24"/>
          <w:szCs w:val="24"/>
        </w:rPr>
        <w:t>Данные планируемой (намечаемой) хозяйственной и иной деятельности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0C54" w:rsidRPr="002B3D3B" w14:paraId="77B28EB7" w14:textId="77777777" w:rsidTr="00DC1092">
        <w:tc>
          <w:tcPr>
            <w:tcW w:w="9345" w:type="dxa"/>
          </w:tcPr>
          <w:p w14:paraId="0E128630" w14:textId="656F6CD2" w:rsidR="00471F9E" w:rsidRPr="002B3D3B" w:rsidRDefault="00471F9E" w:rsidP="00CF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C1092" w:rsidRPr="00370E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77CB" w:rsidRPr="0037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74F" w:rsidRPr="00677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«Полигон промышленных и строительных отходов 4-5 класса опасности у с. </w:t>
            </w:r>
            <w:proofErr w:type="spellStart"/>
            <w:r w:rsidR="0067774F" w:rsidRPr="00677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Стебаево</w:t>
            </w:r>
            <w:proofErr w:type="spellEnd"/>
            <w:r w:rsidR="0067774F" w:rsidRPr="00677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Липецкого района Липецкой области (2 очередь строительства)»</w:t>
            </w:r>
          </w:p>
        </w:tc>
      </w:tr>
      <w:tr w:rsidR="00750C54" w:rsidRPr="002B3D3B" w14:paraId="5DD81CDA" w14:textId="77777777" w:rsidTr="00DC1092">
        <w:tc>
          <w:tcPr>
            <w:tcW w:w="9345" w:type="dxa"/>
          </w:tcPr>
          <w:p w14:paraId="05A31E90" w14:textId="76A9A0BE" w:rsidR="00471F9E" w:rsidRPr="002B3D3B" w:rsidRDefault="00471F9E" w:rsidP="00DC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  <w:r w:rsidR="00DC1092" w:rsidRPr="002B3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0C54" w:rsidRPr="002B3D3B" w14:paraId="5FEB272F" w14:textId="77777777" w:rsidTr="001A3982">
        <w:trPr>
          <w:trHeight w:val="558"/>
        </w:trPr>
        <w:tc>
          <w:tcPr>
            <w:tcW w:w="9345" w:type="dxa"/>
            <w:shd w:val="clear" w:color="auto" w:fill="F2F2F2" w:themeFill="background1" w:themeFillShade="F2"/>
          </w:tcPr>
          <w:p w14:paraId="46D7CD48" w14:textId="6EA057A7" w:rsidR="00F12464" w:rsidRPr="002B3D3B" w:rsidRDefault="0067774F" w:rsidP="00CF64A8">
            <w:pPr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67774F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Липецкая область, р-н Липецкий, с/п </w:t>
            </w:r>
            <w:proofErr w:type="spellStart"/>
            <w:r w:rsidRPr="0067774F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67774F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сельсовет, примерно в 1000 м по направлению на северо-запад от </w:t>
            </w:r>
            <w:proofErr w:type="gramStart"/>
            <w:r w:rsidRPr="0067774F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67774F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7774F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Стебаево</w:t>
            </w:r>
            <w:proofErr w:type="spellEnd"/>
            <w:r w:rsidRPr="0067774F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. В пределах кадастровых участков: 48:13:1551401:147, 48:13:1551401:127, 48:13:1551401:154, 48:13:1551401:271, 48:13:1551401:295, 48:13:1551401:119.</w:t>
            </w:r>
          </w:p>
        </w:tc>
      </w:tr>
      <w:tr w:rsidR="00750C54" w:rsidRPr="002B3D3B" w14:paraId="6C7FD537" w14:textId="77777777" w:rsidTr="00DC1092">
        <w:tc>
          <w:tcPr>
            <w:tcW w:w="9345" w:type="dxa"/>
          </w:tcPr>
          <w:p w14:paraId="5B4B22B8" w14:textId="0EFD5981" w:rsidR="00471F9E" w:rsidRPr="002B3D3B" w:rsidRDefault="00471F9E" w:rsidP="003E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sz w:val="24"/>
                <w:szCs w:val="24"/>
              </w:rPr>
              <w:t>Цель осуществления</w:t>
            </w:r>
            <w:r w:rsidR="00DC1092" w:rsidRPr="002B3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77CB">
              <w:t xml:space="preserve"> </w:t>
            </w:r>
          </w:p>
        </w:tc>
      </w:tr>
      <w:tr w:rsidR="00750C54" w:rsidRPr="002B3D3B" w14:paraId="14C3FE11" w14:textId="77777777" w:rsidTr="00DC1092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14:paraId="7F23A027" w14:textId="455B7DDF" w:rsidR="00750C54" w:rsidRPr="002B3D3B" w:rsidRDefault="0067774F" w:rsidP="00845E89">
            <w:pPr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67774F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Расширение существующего полигона промышленных и строительных отходов 4-5 класса опасности</w:t>
            </w:r>
          </w:p>
        </w:tc>
      </w:tr>
      <w:tr w:rsidR="00750C54" w:rsidRPr="002B3D3B" w14:paraId="38DC0207" w14:textId="77777777" w:rsidTr="00DC1092">
        <w:tc>
          <w:tcPr>
            <w:tcW w:w="9345" w:type="dxa"/>
          </w:tcPr>
          <w:p w14:paraId="3DF69C6E" w14:textId="77777777" w:rsidR="00471F9E" w:rsidRPr="003E77CB" w:rsidRDefault="00471F9E" w:rsidP="00DC1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Сроки проведения оценки воздействия на окружающую среду</w:t>
            </w:r>
            <w:r w:rsidR="00DC1092" w:rsidRPr="000D3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0C54" w:rsidRPr="002B3D3B" w14:paraId="0BAC8D82" w14:textId="77777777" w:rsidTr="001A3982">
        <w:trPr>
          <w:trHeight w:val="215"/>
        </w:trPr>
        <w:tc>
          <w:tcPr>
            <w:tcW w:w="9345" w:type="dxa"/>
            <w:shd w:val="clear" w:color="auto" w:fill="F2F2F2" w:themeFill="background1" w:themeFillShade="F2"/>
          </w:tcPr>
          <w:p w14:paraId="6B4686C1" w14:textId="46F5D669" w:rsidR="00471F9E" w:rsidRPr="002B3D3B" w:rsidRDefault="000D3CE7" w:rsidP="00272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5D79AF"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7774F"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D79AF"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.2023 по </w:t>
            </w:r>
            <w:r w:rsidR="005D79AF"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7774F"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D79AF"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.2023</w:t>
            </w:r>
          </w:p>
        </w:tc>
      </w:tr>
    </w:tbl>
    <w:p w14:paraId="75BD5D36" w14:textId="77777777" w:rsidR="00435BC0" w:rsidRPr="00C22FC8" w:rsidRDefault="00435BC0" w:rsidP="00885E6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0C54" w:rsidRPr="002B3D3B" w14:paraId="31E4F4A9" w14:textId="77777777" w:rsidTr="00DC1092">
        <w:tc>
          <w:tcPr>
            <w:tcW w:w="9345" w:type="dxa"/>
          </w:tcPr>
          <w:p w14:paraId="7CADC82A" w14:textId="77777777" w:rsidR="00435BC0" w:rsidRPr="00446B0C" w:rsidRDefault="00435BC0" w:rsidP="00DC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C1092" w:rsidRPr="00446B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4031D" w:rsidRPr="002B3D3B" w14:paraId="61C950A4" w14:textId="77777777" w:rsidTr="001A3982">
        <w:trPr>
          <w:trHeight w:val="260"/>
        </w:trPr>
        <w:tc>
          <w:tcPr>
            <w:tcW w:w="9345" w:type="dxa"/>
            <w:shd w:val="clear" w:color="auto" w:fill="F2F2F2" w:themeFill="background1" w:themeFillShade="F2"/>
          </w:tcPr>
          <w:p w14:paraId="378AC58C" w14:textId="77777777" w:rsidR="00435BC0" w:rsidRPr="002B3D3B" w:rsidRDefault="00372F7A" w:rsidP="004D038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3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Комитет энергетики и жилищно-коммунального хозяйства администрации Липецкого муниципального района Липецкой области</w:t>
            </w:r>
          </w:p>
        </w:tc>
      </w:tr>
      <w:tr w:rsidR="0004031D" w:rsidRPr="002B3D3B" w14:paraId="214D5225" w14:textId="77777777" w:rsidTr="00DC1092">
        <w:tc>
          <w:tcPr>
            <w:tcW w:w="9345" w:type="dxa"/>
          </w:tcPr>
          <w:p w14:paraId="03279A0B" w14:textId="77777777" w:rsidR="00435BC0" w:rsidRPr="002B3D3B" w:rsidRDefault="00435BC0" w:rsidP="000F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и фактический адрес*</w:t>
            </w:r>
          </w:p>
        </w:tc>
      </w:tr>
      <w:tr w:rsidR="0004031D" w:rsidRPr="002B3D3B" w14:paraId="0EFF0B27" w14:textId="77777777" w:rsidTr="001A3982">
        <w:trPr>
          <w:trHeight w:val="298"/>
        </w:trPr>
        <w:tc>
          <w:tcPr>
            <w:tcW w:w="9345" w:type="dxa"/>
            <w:shd w:val="clear" w:color="auto" w:fill="F2F2F2" w:themeFill="background1" w:themeFillShade="F2"/>
          </w:tcPr>
          <w:p w14:paraId="2E55071F" w14:textId="77777777" w:rsidR="00435BC0" w:rsidRPr="002B3D3B" w:rsidRDefault="0059150E" w:rsidP="001C22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398037, </w:t>
            </w:r>
            <w:r w:rsidR="005932AD"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Липецкая область, </w:t>
            </w:r>
            <w:r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E93491"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Липецк, Боевой проезд, д. </w:t>
            </w:r>
            <w:r w:rsidR="005932AD"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04031D" w:rsidRPr="002B3D3B" w14:paraId="79C877C1" w14:textId="77777777" w:rsidTr="00DC1092">
        <w:tc>
          <w:tcPr>
            <w:tcW w:w="9345" w:type="dxa"/>
          </w:tcPr>
          <w:p w14:paraId="695B974E" w14:textId="77777777" w:rsidR="00435BC0" w:rsidRPr="002B3D3B" w:rsidRDefault="00435BC0" w:rsidP="00DC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r w:rsidR="0004031D" w:rsidRPr="002B3D3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B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31D" w:rsidRPr="002B3D3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DC1092" w:rsidRPr="002B3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4031D" w:rsidRPr="002B3D3B" w14:paraId="782CCF81" w14:textId="77777777" w:rsidTr="001A3982">
        <w:trPr>
          <w:trHeight w:val="504"/>
        </w:trPr>
        <w:tc>
          <w:tcPr>
            <w:tcW w:w="9345" w:type="dxa"/>
            <w:shd w:val="clear" w:color="auto" w:fill="F2F2F2" w:themeFill="background1" w:themeFillShade="F2"/>
          </w:tcPr>
          <w:p w14:paraId="1AA720F3" w14:textId="385F2583" w:rsidR="00FC52FD" w:rsidRPr="002B3D3B" w:rsidRDefault="001F6879" w:rsidP="0059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>Слаук Оксана Викторовна</w:t>
            </w:r>
            <w:r w:rsidR="0004031D"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72F7A"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12464"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</w:t>
            </w:r>
            <w:r w:rsidR="005932AD"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комитета энергетики и жилищно-коммунального хозяйства администрации Липецкого муниципального района Липецкой области</w:t>
            </w:r>
          </w:p>
          <w:p w14:paraId="18A7CB3E" w14:textId="2D87FCDC" w:rsidR="0004031D" w:rsidRPr="002B3D3B" w:rsidRDefault="005F2F1B" w:rsidP="00E462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Тел.: </w:t>
            </w:r>
            <w:r w:rsidR="003E77CB">
              <w:rPr>
                <w:rFonts w:ascii="Times New Roman" w:hAnsi="Times New Roman" w:cs="Times New Roman"/>
                <w:i/>
                <w:sz w:val="24"/>
                <w:szCs w:val="24"/>
              </w:rPr>
              <w:t>+7</w:t>
            </w:r>
            <w:r w:rsidR="0004031D"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F6879"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>4742</w:t>
            </w:r>
            <w:r w:rsidR="0004031D"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1F6879"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 w:rsidR="0004031D"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F6879"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  <w:r w:rsidR="0004031D"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F6879"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04031D" w:rsidRPr="002B3D3B" w14:paraId="216E1CF2" w14:textId="77777777" w:rsidTr="00DC1092">
        <w:tc>
          <w:tcPr>
            <w:tcW w:w="9345" w:type="dxa"/>
          </w:tcPr>
          <w:p w14:paraId="6A217ABA" w14:textId="77777777" w:rsidR="00435BC0" w:rsidRPr="002B3D3B" w:rsidRDefault="00435BC0" w:rsidP="00DC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DC1092" w:rsidRPr="002B3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4031D" w:rsidRPr="005D79AF" w14:paraId="305BD1BB" w14:textId="77777777" w:rsidTr="001A3982">
        <w:trPr>
          <w:trHeight w:val="333"/>
        </w:trPr>
        <w:tc>
          <w:tcPr>
            <w:tcW w:w="9345" w:type="dxa"/>
            <w:shd w:val="clear" w:color="auto" w:fill="F2F2F2" w:themeFill="background1" w:themeFillShade="F2"/>
          </w:tcPr>
          <w:p w14:paraId="18592E8F" w14:textId="77777777" w:rsidR="00435BC0" w:rsidRPr="002B3D3B" w:rsidRDefault="005F2F1B" w:rsidP="000F55E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B3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e-mail: </w:t>
            </w:r>
            <w:r w:rsidR="00E93491" w:rsidRPr="002B3D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alr@admlr.lipetsk.ru</w:t>
            </w:r>
          </w:p>
        </w:tc>
      </w:tr>
    </w:tbl>
    <w:p w14:paraId="4D89CC19" w14:textId="77777777" w:rsidR="00435BC0" w:rsidRPr="002B3D3B" w:rsidRDefault="00435BC0" w:rsidP="002722F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B3D3B">
        <w:rPr>
          <w:rFonts w:ascii="Times New Roman" w:hAnsi="Times New Roman" w:cs="Times New Roman"/>
          <w:b/>
          <w:sz w:val="24"/>
          <w:szCs w:val="24"/>
        </w:rPr>
        <w:t>Данные объекта общественных обсуждений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C52FD" w:rsidRPr="002B3D3B" w14:paraId="3874C952" w14:textId="77777777" w:rsidTr="00DC1092">
        <w:tc>
          <w:tcPr>
            <w:tcW w:w="9345" w:type="dxa"/>
          </w:tcPr>
          <w:p w14:paraId="4823C60E" w14:textId="4B15DA3F" w:rsidR="007C6F31" w:rsidRPr="007C6F31" w:rsidRDefault="00435BC0" w:rsidP="007C6F3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31">
              <w:rPr>
                <w:rFonts w:ascii="Times New Roman" w:hAnsi="Times New Roman" w:cs="Times New Roman"/>
                <w:sz w:val="24"/>
                <w:szCs w:val="24"/>
              </w:rPr>
              <w:t>Объект общественных обсуждений</w:t>
            </w:r>
            <w:r w:rsidR="00DC1092" w:rsidRPr="007C6F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539A" w:rsidRPr="007C6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7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</w:t>
            </w:r>
            <w:r w:rsidR="0021197F" w:rsidRPr="0021197F">
              <w:rPr>
                <w:rFonts w:ascii="Times New Roman" w:hAnsi="Times New Roman" w:cs="Times New Roman"/>
                <w:sz w:val="24"/>
                <w:szCs w:val="24"/>
              </w:rPr>
              <w:t xml:space="preserve">«Полигон промышленных и строительных отходов 4-5 класса опасности у с. </w:t>
            </w:r>
            <w:proofErr w:type="spellStart"/>
            <w:r w:rsidR="0021197F" w:rsidRPr="0021197F">
              <w:rPr>
                <w:rFonts w:ascii="Times New Roman" w:hAnsi="Times New Roman" w:cs="Times New Roman"/>
                <w:sz w:val="24"/>
                <w:szCs w:val="24"/>
              </w:rPr>
              <w:t>Стебаево</w:t>
            </w:r>
            <w:proofErr w:type="spellEnd"/>
            <w:r w:rsidR="0021197F" w:rsidRPr="0021197F">
              <w:rPr>
                <w:rFonts w:ascii="Times New Roman" w:hAnsi="Times New Roman" w:cs="Times New Roman"/>
                <w:sz w:val="24"/>
                <w:szCs w:val="24"/>
              </w:rPr>
              <w:t xml:space="preserve"> Липецкого района Липецкой области (2 очередь строительства)», включая предварительные материалы оценки воздействия на окружающую среду (ОВОС)</w:t>
            </w:r>
          </w:p>
          <w:p w14:paraId="3A67BAC4" w14:textId="1F71EECA" w:rsidR="00F12464" w:rsidRPr="00EA539A" w:rsidRDefault="00F12464" w:rsidP="00F563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52FD" w:rsidRPr="002B3D3B" w14:paraId="0BD1E5F0" w14:textId="77777777" w:rsidTr="00DC1092">
        <w:tc>
          <w:tcPr>
            <w:tcW w:w="9345" w:type="dxa"/>
          </w:tcPr>
          <w:p w14:paraId="414B964D" w14:textId="77777777" w:rsidR="00435BC0" w:rsidRPr="002B3D3B" w:rsidRDefault="00435BC0" w:rsidP="00DC10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sz w:val="24"/>
                <w:szCs w:val="24"/>
              </w:rPr>
              <w:t>Место доступности объекта общественного обсуждения</w:t>
            </w:r>
            <w:r w:rsidR="00DC1092" w:rsidRPr="002B3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0C54" w:rsidRPr="002B3D3B" w14:paraId="1D865FD1" w14:textId="77777777" w:rsidTr="00957ED3">
        <w:trPr>
          <w:trHeight w:val="661"/>
        </w:trPr>
        <w:tc>
          <w:tcPr>
            <w:tcW w:w="9345" w:type="dxa"/>
            <w:shd w:val="clear" w:color="auto" w:fill="F2F2F2" w:themeFill="background1" w:themeFillShade="F2"/>
          </w:tcPr>
          <w:p w14:paraId="0E6ED320" w14:textId="77777777" w:rsidR="00713665" w:rsidRPr="002B3D3B" w:rsidRDefault="00713665" w:rsidP="00BB6D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 официальном сайте администрации </w:t>
            </w:r>
            <w:r w:rsidR="00E93491"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>Липецкого муниципального района</w:t>
            </w:r>
            <w:r w:rsidR="007A0C0E"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Липецкой области</w:t>
            </w:r>
            <w:r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hyperlink r:id="rId8" w:history="1">
              <w:r w:rsidR="00095CEE" w:rsidRPr="002B3D3B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https://www.lipradm.ru/</w:t>
              </w:r>
            </w:hyperlink>
            <w:r w:rsidR="006079FB"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разделе «Комитет энергетики и жилищно-коммунального хозяйства»</w:t>
            </w:r>
            <w:r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4CA6292C" w14:textId="52E7B1F5" w:rsidR="00435BC0" w:rsidRPr="00F563EA" w:rsidRDefault="006D7783" w:rsidP="00F56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 официальном сайте </w:t>
            </w:r>
            <w:r w:rsidR="00F563E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F563EA" w:rsidRPr="00A86476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</w:t>
            </w:r>
            <w:r w:rsidR="00F563E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F563EA" w:rsidRPr="00A86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охране, использованию объектов животного мира и водных биологических ресурсов Липецкой области</w:t>
            </w:r>
            <w:r w:rsidR="00F563EA" w:rsidRPr="00F563EA">
              <w:rPr>
                <w:rStyle w:val="a4"/>
                <w:color w:val="auto"/>
                <w:u w:val="none"/>
              </w:rPr>
              <w:t>:</w:t>
            </w:r>
            <w:r w:rsidR="00F563EA" w:rsidRPr="00F563EA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 </w:t>
            </w:r>
            <w:hyperlink r:id="rId9" w:history="1">
              <w:r w:rsidR="00F563EA" w:rsidRPr="00F563EA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http://ohotnadzor48.ru/</w:t>
              </w:r>
            </w:hyperlink>
            <w:r w:rsidR="00F56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разделе «Документы и НПА»</w:t>
            </w:r>
          </w:p>
        </w:tc>
      </w:tr>
      <w:tr w:rsidR="00750C54" w:rsidRPr="002B3D3B" w14:paraId="49D7226C" w14:textId="77777777" w:rsidTr="00DC1092">
        <w:tc>
          <w:tcPr>
            <w:tcW w:w="9345" w:type="dxa"/>
          </w:tcPr>
          <w:p w14:paraId="47169ECE" w14:textId="77777777" w:rsidR="00435BC0" w:rsidRPr="005D79AF" w:rsidRDefault="00435BC0" w:rsidP="00DC10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9AF">
              <w:rPr>
                <w:rFonts w:ascii="Times New Roman" w:hAnsi="Times New Roman" w:cs="Times New Roman"/>
                <w:sz w:val="24"/>
                <w:szCs w:val="24"/>
              </w:rPr>
              <w:t>Сроки доступности объекта общественного обсуждения</w:t>
            </w:r>
            <w:r w:rsidR="00DC1092" w:rsidRPr="005D7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0C54" w:rsidRPr="002B3D3B" w14:paraId="6F350A3D" w14:textId="77777777" w:rsidTr="001A3982">
        <w:trPr>
          <w:trHeight w:val="245"/>
        </w:trPr>
        <w:tc>
          <w:tcPr>
            <w:tcW w:w="9345" w:type="dxa"/>
            <w:shd w:val="clear" w:color="auto" w:fill="F2F2F2" w:themeFill="background1" w:themeFillShade="F2"/>
          </w:tcPr>
          <w:p w14:paraId="5D505E0D" w14:textId="63C68732" w:rsidR="00435BC0" w:rsidRPr="005D79AF" w:rsidRDefault="003160AB" w:rsidP="000F5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5D79AF"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1197F"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D79AF"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.2023 по </w:t>
            </w:r>
            <w:r w:rsidR="005D79AF"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1197F"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.2023</w:t>
            </w:r>
          </w:p>
        </w:tc>
      </w:tr>
      <w:tr w:rsidR="00454808" w:rsidRPr="002B3D3B" w14:paraId="25D6058A" w14:textId="77777777" w:rsidTr="00DC1092">
        <w:tc>
          <w:tcPr>
            <w:tcW w:w="9345" w:type="dxa"/>
          </w:tcPr>
          <w:p w14:paraId="60D6A71E" w14:textId="77777777" w:rsidR="00435BC0" w:rsidRPr="005D79AF" w:rsidRDefault="00435BC0" w:rsidP="00DC10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9AF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общественного обсуждения</w:t>
            </w:r>
            <w:r w:rsidR="00DC1092" w:rsidRPr="005D7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4808" w:rsidRPr="002B3D3B" w14:paraId="5D3CF2A5" w14:textId="77777777" w:rsidTr="00173D35">
        <w:trPr>
          <w:trHeight w:val="243"/>
        </w:trPr>
        <w:tc>
          <w:tcPr>
            <w:tcW w:w="9345" w:type="dxa"/>
            <w:shd w:val="clear" w:color="auto" w:fill="F2F2F2" w:themeFill="background1" w:themeFillShade="F2"/>
          </w:tcPr>
          <w:p w14:paraId="1E9F383B" w14:textId="24533596" w:rsidR="00435BC0" w:rsidRPr="005D79AF" w:rsidRDefault="003160AB" w:rsidP="00B35ED8">
            <w:pPr>
              <w:ind w:left="3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</w:p>
        </w:tc>
      </w:tr>
      <w:tr w:rsidR="00B35ED8" w:rsidRPr="002B3D3B" w14:paraId="4CC297DB" w14:textId="77777777" w:rsidTr="00B35ED8">
        <w:trPr>
          <w:trHeight w:val="394"/>
        </w:trPr>
        <w:tc>
          <w:tcPr>
            <w:tcW w:w="9345" w:type="dxa"/>
            <w:shd w:val="clear" w:color="auto" w:fill="auto"/>
          </w:tcPr>
          <w:p w14:paraId="06357B29" w14:textId="77777777" w:rsidR="00B35ED8" w:rsidRPr="005D79AF" w:rsidRDefault="002E45C6" w:rsidP="00B35ED8">
            <w:pPr>
              <w:ind w:left="3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9A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  <w:r w:rsidR="00B35ED8" w:rsidRPr="005D7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5ED8" w:rsidRPr="002B3D3B" w14:paraId="57E5F969" w14:textId="77777777" w:rsidTr="001A3982">
        <w:trPr>
          <w:trHeight w:val="323"/>
        </w:trPr>
        <w:tc>
          <w:tcPr>
            <w:tcW w:w="9345" w:type="dxa"/>
            <w:shd w:val="clear" w:color="auto" w:fill="F2F2F2" w:themeFill="background1" w:themeFillShade="F2"/>
          </w:tcPr>
          <w:p w14:paraId="60487CBB" w14:textId="31BEC85B" w:rsidR="00B35ED8" w:rsidRPr="005D79AF" w:rsidRDefault="003160AB" w:rsidP="00B35ED8">
            <w:pPr>
              <w:ind w:left="37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5D79AF"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1197F"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D79AF"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.2023 по </w:t>
            </w:r>
            <w:r w:rsidR="005D79AF"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1197F"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D79AF"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>.2023</w:t>
            </w:r>
          </w:p>
        </w:tc>
      </w:tr>
      <w:tr w:rsidR="00B35ED8" w:rsidRPr="002B3D3B" w14:paraId="22508B5F" w14:textId="77777777" w:rsidTr="00B35ED8">
        <w:trPr>
          <w:trHeight w:val="394"/>
        </w:trPr>
        <w:tc>
          <w:tcPr>
            <w:tcW w:w="9345" w:type="dxa"/>
            <w:shd w:val="clear" w:color="auto" w:fill="auto"/>
          </w:tcPr>
          <w:p w14:paraId="4535216F" w14:textId="77777777" w:rsidR="00B35ED8" w:rsidRPr="002B3D3B" w:rsidRDefault="002E45C6" w:rsidP="00FA08A7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      </w:r>
          </w:p>
        </w:tc>
      </w:tr>
      <w:tr w:rsidR="00B35ED8" w:rsidRPr="002B3D3B" w14:paraId="27A562F5" w14:textId="77777777" w:rsidTr="0027487C">
        <w:trPr>
          <w:trHeight w:val="394"/>
        </w:trPr>
        <w:tc>
          <w:tcPr>
            <w:tcW w:w="9345" w:type="dxa"/>
            <w:shd w:val="clear" w:color="auto" w:fill="F2F2F2" w:themeFill="background1" w:themeFillShade="F2"/>
          </w:tcPr>
          <w:p w14:paraId="49063498" w14:textId="77777777" w:rsidR="0010145B" w:rsidRPr="00370E2F" w:rsidRDefault="002E45C6" w:rsidP="0004031D">
            <w:pPr>
              <w:ind w:left="3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_Hlk114495239"/>
            <w:r w:rsidRPr="002B3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Опросный лист </w:t>
            </w:r>
            <w:r w:rsidR="00BD6EB2" w:rsidRPr="002B3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доступен для заполнения в </w:t>
            </w:r>
            <w:r w:rsidR="00BD6EB2"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="00BD6EB2" w:rsidRPr="00370E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омитете энергетики и жилищно-коммунального хозяйства администрации </w:t>
            </w:r>
            <w:bookmarkStart w:id="3" w:name="_Hlk114495182"/>
            <w:r w:rsidR="00BD6EB2" w:rsidRPr="00370E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Липецкого муниципального района Липецкой области</w:t>
            </w:r>
            <w:bookmarkEnd w:id="3"/>
            <w:r w:rsidR="00BD6EB2" w:rsidRPr="00370E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адресу: </w:t>
            </w:r>
            <w:r w:rsidR="00BD6EB2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398037, Липецкая область, г. Липецк, Боевой проезд, д. 28, </w:t>
            </w:r>
            <w:proofErr w:type="spellStart"/>
            <w:r w:rsidR="00BD6EB2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="00BD6EB2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. 33</w:t>
            </w:r>
            <w:r w:rsidR="00C37ADD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BD6EB2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также, </w:t>
            </w:r>
            <w:r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размещен </w:t>
            </w:r>
            <w:r w:rsidR="0004031D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официальном сайте </w:t>
            </w:r>
            <w:r w:rsidR="00766B88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</w:t>
            </w:r>
            <w:r w:rsidR="00E93491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Липецкого муниципального района</w:t>
            </w:r>
            <w:r w:rsidR="006079FB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Липецкой области</w:t>
            </w:r>
            <w:r w:rsidR="00E93491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: https://www.lipradm.ru/</w:t>
            </w:r>
            <w:r w:rsidR="006079FB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разделе «Комитет энергетики и жилищно-коммунального хозяйства»</w:t>
            </w:r>
            <w:r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bookmarkStart w:id="4" w:name="_Hlk148963394"/>
            <w:r w:rsidR="006362FC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362FC" w:rsidRPr="00370E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</w:t>
            </w:r>
            <w:r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официальном сайте </w:t>
            </w:r>
            <w:bookmarkEnd w:id="2"/>
            <w:r w:rsidR="0010145B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по охране, использованию объектов животного мира и водных биологических ресурсов Липецкой области</w:t>
            </w:r>
            <w:r w:rsidR="0010145B" w:rsidRPr="00370E2F">
              <w:rPr>
                <w:rStyle w:val="a4"/>
                <w:color w:val="auto"/>
                <w:u w:val="none"/>
              </w:rPr>
              <w:t>:</w:t>
            </w:r>
            <w:r w:rsidR="0010145B" w:rsidRPr="00370E2F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 </w:t>
            </w:r>
            <w:hyperlink r:id="rId10" w:history="1">
              <w:r w:rsidR="0010145B" w:rsidRPr="00370E2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http://ohotnadzor48.ru/</w:t>
              </w:r>
            </w:hyperlink>
            <w:r w:rsidR="0010145B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End w:id="4"/>
          </w:p>
          <w:p w14:paraId="15A43449" w14:textId="0E1C7554" w:rsidR="00095CEE" w:rsidRPr="00370E2F" w:rsidRDefault="002E45C6" w:rsidP="0004031D">
            <w:pPr>
              <w:ind w:left="3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Заполненные опросные листы направлять</w:t>
            </w:r>
            <w:r w:rsidR="00095CEE"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7768AB1" w14:textId="77777777" w:rsidR="00095CEE" w:rsidRPr="00370E2F" w:rsidRDefault="00095CEE" w:rsidP="0004031D">
            <w:pPr>
              <w:ind w:left="3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почтовым отправлением на адрес </w:t>
            </w:r>
            <w:r w:rsidR="00A713C5" w:rsidRPr="00370E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Комитет</w:t>
            </w:r>
            <w:r w:rsidRPr="00370E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="00A713C5" w:rsidRPr="00370E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энергетики и жилищно-коммунального хозяйства администрации Липецкого муниципального района Липецкой области</w:t>
            </w:r>
            <w:r w:rsidR="00A713C5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3982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по адресу</w:t>
            </w:r>
            <w:r w:rsidR="001A3982"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1A3982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398037, </w:t>
            </w:r>
            <w:r w:rsidR="005932AD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Липецкая область, </w:t>
            </w:r>
            <w:r w:rsidR="001A3982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г. Липецк, Боевой проезд, д.</w:t>
            </w:r>
            <w:r w:rsidR="005932AD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363D6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1DD01209" w14:textId="77777777" w:rsidR="002240AE" w:rsidRDefault="00095CEE" w:rsidP="00784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фотокопия (скан) опросного листа направляется на адрес</w:t>
            </w:r>
            <w:r w:rsidR="000363D6"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электронной почты </w:t>
            </w:r>
            <w:r w:rsidRPr="00370E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Комитета энергетики и жилищно-коммунального хозяйства администрации Липецкого муниципального района Липецкой области</w:t>
            </w:r>
            <w:r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63D6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A3982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1" w:history="1">
              <w:r w:rsidRPr="00370E2F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alr@admlr.lipetsk.ru</w:t>
              </w:r>
            </w:hyperlink>
            <w:r w:rsidR="000363D6" w:rsidRPr="00370E2F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none"/>
              </w:rPr>
              <w:t xml:space="preserve">, и </w:t>
            </w:r>
            <w:r w:rsidR="0010145B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по охране, использованию объектов животного мира и водных биологических ресурсов Липецкой области</w:t>
            </w:r>
            <w:r w:rsidR="00784FDF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10145B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4FDF"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upoh@admlr.lipetsk.ru</w:t>
            </w:r>
            <w:r w:rsidR="00784FDF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8747B26" w14:textId="5250B34B" w:rsidR="00095CEE" w:rsidRPr="00784FDF" w:rsidRDefault="00095CEE" w:rsidP="00784F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заполненные на бумажном носителе опросные листы предоставляются лично в </w:t>
            </w:r>
            <w:r w:rsidRPr="00370E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Комитет энергетики и жилищно-коммунального хозяйства администрации Липецкого муниципального района Липецкой области</w:t>
            </w:r>
            <w:r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адресу: </w:t>
            </w:r>
            <w:r w:rsidR="00010E9C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398037, </w:t>
            </w:r>
            <w:r w:rsidR="005932AD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Липецкая область, </w:t>
            </w:r>
            <w:r w:rsidR="00010E9C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Липецк, Боевой проезд, д. </w:t>
            </w:r>
            <w:r w:rsidR="000363D6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010E9C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010E9C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="00010E9C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0363D6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  <w:r w:rsidR="00C37ADD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10E9C"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845E89" w:rsidRPr="002B3D3B" w14:paraId="2CF3D279" w14:textId="77777777" w:rsidTr="00DC1092">
        <w:trPr>
          <w:trHeight w:val="353"/>
        </w:trPr>
        <w:tc>
          <w:tcPr>
            <w:tcW w:w="9345" w:type="dxa"/>
            <w:shd w:val="clear" w:color="auto" w:fill="auto"/>
          </w:tcPr>
          <w:p w14:paraId="0ED2181D" w14:textId="77777777" w:rsidR="0035448A" w:rsidRPr="002B3D3B" w:rsidRDefault="0035448A" w:rsidP="0035448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sz w:val="24"/>
                <w:szCs w:val="24"/>
              </w:rPr>
              <w:t>Форма и место представления замечаний и предложений:</w:t>
            </w:r>
          </w:p>
        </w:tc>
      </w:tr>
      <w:tr w:rsidR="00750C54" w:rsidRPr="002B3D3B" w14:paraId="09427F22" w14:textId="77777777" w:rsidTr="00DC1092">
        <w:trPr>
          <w:trHeight w:val="384"/>
        </w:trPr>
        <w:tc>
          <w:tcPr>
            <w:tcW w:w="9345" w:type="dxa"/>
            <w:shd w:val="clear" w:color="auto" w:fill="F2F2F2" w:themeFill="background1" w:themeFillShade="F2"/>
          </w:tcPr>
          <w:p w14:paraId="20DE3FCE" w14:textId="5E0723D1" w:rsidR="00393B8F" w:rsidRPr="002B3D3B" w:rsidRDefault="00010E9C" w:rsidP="003160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Сбор комментариев, замечаний и предложений </w:t>
            </w:r>
            <w:r w:rsidR="002949B3" w:rsidRPr="002B3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отношении объекта обсуждений в период проведения общественных обсуждений осуществляется в письменном виде в </w:t>
            </w:r>
            <w:r w:rsidR="002949B3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форме опросных листов в период </w:t>
            </w:r>
            <w:r w:rsidR="000363D6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r w:rsidR="005D79AF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  <w:r w:rsidR="003160AB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21197F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5D79AF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3160AB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.2023 по </w:t>
            </w:r>
            <w:r w:rsidR="005D79AF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  <w:r w:rsidR="003160AB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21197F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5D79AF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3160AB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.2023</w:t>
            </w:r>
            <w:r w:rsidR="00151BBA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949B3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151BBA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949B3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151BBA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949B3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течение 10 календарных дней после окончания срока общественных обсуждений</w:t>
            </w:r>
            <w:r w:rsidR="0021197F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</w:t>
            </w:r>
            <w:r w:rsidR="005D79AF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="0021197F" w:rsidRPr="005D7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.12.2023 </w:t>
            </w:r>
            <w:r w:rsidR="006F7556" w:rsidRPr="005D7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7556" w:rsidRPr="005D7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Комитет</w:t>
            </w:r>
            <w:r w:rsidRPr="005D7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ом</w:t>
            </w:r>
            <w:r w:rsidR="006F7556" w:rsidRPr="002B3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энергетики и </w:t>
            </w:r>
            <w:r w:rsidR="006F7556" w:rsidRPr="00370E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жилищно-коммунального хозяйства администрации Липецкого муниципального района Липецкой области</w:t>
            </w:r>
            <w:r w:rsidR="006F7556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адресу</w:t>
            </w:r>
            <w:r w:rsidR="006F7556"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6F7556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398037, </w:t>
            </w:r>
            <w:r w:rsidR="005932AD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Липецкая область, </w:t>
            </w:r>
            <w:r w:rsidR="006F7556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Липецк, Боевой проезд, д. </w:t>
            </w:r>
            <w:r w:rsidR="006079FB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079FB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79FB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="006079FB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. 33</w:t>
            </w:r>
            <w:r w:rsidR="00C37ADD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079FB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63D6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либо</w:t>
            </w:r>
            <w:r w:rsidR="000E53E8"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адрес электронной почты</w:t>
            </w:r>
            <w:r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0E53E8"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12" w:history="1">
              <w:r w:rsidR="000363D6" w:rsidRPr="00370E2F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alr@admlr.lipetsk.ru</w:t>
              </w:r>
            </w:hyperlink>
            <w:r w:rsidR="002240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63D6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784FDF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управления по охране, использованию объектов животного мира и водных биологических ресурсов Липецкой области</w:t>
            </w:r>
            <w:r w:rsidR="000363D6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адрес электронной почты: </w:t>
            </w:r>
            <w:r w:rsidR="00784FDF" w:rsidRPr="00370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upoh</w:t>
            </w:r>
            <w:r w:rsidR="00784FDF" w:rsidRPr="006303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@admlr.lipetsk.ru</w:t>
            </w:r>
          </w:p>
        </w:tc>
      </w:tr>
      <w:tr w:rsidR="00845E89" w:rsidRPr="002B3D3B" w14:paraId="3056E85D" w14:textId="77777777" w:rsidTr="00DC1092">
        <w:tc>
          <w:tcPr>
            <w:tcW w:w="9345" w:type="dxa"/>
          </w:tcPr>
          <w:p w14:paraId="5713DECB" w14:textId="77777777" w:rsidR="00435BC0" w:rsidRPr="002B3D3B" w:rsidRDefault="00435BC0" w:rsidP="00DC10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3D3B">
              <w:rPr>
                <w:rFonts w:ascii="Times New Roman" w:hAnsi="Times New Roman" w:cs="Times New Roman"/>
                <w:sz w:val="24"/>
                <w:szCs w:val="24"/>
              </w:rPr>
              <w:t>Места размещения объекта общественного обсуждения</w:t>
            </w:r>
            <w:r w:rsidR="00DC1092" w:rsidRPr="002B3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0C54" w:rsidRPr="002B3D3B" w14:paraId="40CFD14B" w14:textId="77777777" w:rsidTr="00DC1092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14:paraId="111D10BA" w14:textId="77777777" w:rsidR="006C25D8" w:rsidRPr="00370E2F" w:rsidRDefault="00DC1092" w:rsidP="00BE25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С материалами общественных обсуждений можно ознакомиться</w:t>
            </w:r>
            <w:r w:rsidR="006C25D8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3177A5A" w14:textId="77777777" w:rsidR="006362FC" w:rsidRPr="00370E2F" w:rsidRDefault="00BB6D3E" w:rsidP="00BB6D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04031D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официальном сайте </w:t>
            </w:r>
            <w:r w:rsidR="006362FC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</w:t>
            </w:r>
            <w:r w:rsidR="001A3982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Липецкого муниципального района: https://www.lipradm.ru/</w:t>
            </w:r>
            <w:r w:rsidR="006079FB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разделе «Комитет энергетики и жилищно-коммунального хозяйства»</w:t>
            </w:r>
            <w:r w:rsidR="006362FC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56BD8CCF" w14:textId="36EF644D" w:rsidR="00435BC0" w:rsidRPr="002B3D3B" w:rsidRDefault="00BB6D3E" w:rsidP="00F124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 официальном сайте </w:t>
            </w:r>
            <w:r w:rsidR="00784FDF" w:rsidRPr="00370E2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по охране, использованию объектов животного мира и водных биологических ресурсов Липецкой области</w:t>
            </w:r>
            <w:r w:rsidR="00784FDF" w:rsidRPr="00370E2F">
              <w:rPr>
                <w:rStyle w:val="a4"/>
                <w:color w:val="auto"/>
                <w:u w:val="none"/>
              </w:rPr>
              <w:t>:</w:t>
            </w:r>
            <w:r w:rsidR="00784FDF" w:rsidRPr="00370E2F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 </w:t>
            </w:r>
            <w:hyperlink r:id="rId13" w:history="1">
              <w:r w:rsidR="00784FDF" w:rsidRPr="00370E2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http://ohotnadzor48.ru/</w:t>
              </w:r>
            </w:hyperlink>
          </w:p>
        </w:tc>
      </w:tr>
    </w:tbl>
    <w:p w14:paraId="7F9CF9E4" w14:textId="77777777" w:rsidR="00435BC0" w:rsidRPr="00750C54" w:rsidRDefault="00435BC0" w:rsidP="00FA08A7">
      <w:pPr>
        <w:rPr>
          <w:b/>
          <w:color w:val="FF0000"/>
          <w:sz w:val="24"/>
          <w:szCs w:val="24"/>
        </w:rPr>
      </w:pPr>
    </w:p>
    <w:sectPr w:rsidR="00435BC0" w:rsidRPr="00750C54" w:rsidSect="00FA08A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51C"/>
    <w:multiLevelType w:val="hybridMultilevel"/>
    <w:tmpl w:val="E6062E3C"/>
    <w:lvl w:ilvl="0" w:tplc="2A3CA7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53EBF"/>
    <w:multiLevelType w:val="hybridMultilevel"/>
    <w:tmpl w:val="9D8EF69C"/>
    <w:lvl w:ilvl="0" w:tplc="307C60A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9E"/>
    <w:rsid w:val="00010E9C"/>
    <w:rsid w:val="00033843"/>
    <w:rsid w:val="000363D6"/>
    <w:rsid w:val="0004031D"/>
    <w:rsid w:val="00052189"/>
    <w:rsid w:val="00053773"/>
    <w:rsid w:val="000563E9"/>
    <w:rsid w:val="00071202"/>
    <w:rsid w:val="00071C9C"/>
    <w:rsid w:val="000742E1"/>
    <w:rsid w:val="00095CEE"/>
    <w:rsid w:val="00097874"/>
    <w:rsid w:val="000D3CE7"/>
    <w:rsid w:val="000E53E8"/>
    <w:rsid w:val="000F55EE"/>
    <w:rsid w:val="0010145B"/>
    <w:rsid w:val="00122B31"/>
    <w:rsid w:val="00123C07"/>
    <w:rsid w:val="0014592A"/>
    <w:rsid w:val="00151BBA"/>
    <w:rsid w:val="00173D35"/>
    <w:rsid w:val="001873B3"/>
    <w:rsid w:val="00196069"/>
    <w:rsid w:val="001964EA"/>
    <w:rsid w:val="001A3982"/>
    <w:rsid w:val="001C228B"/>
    <w:rsid w:val="001F6879"/>
    <w:rsid w:val="0021197F"/>
    <w:rsid w:val="00215FDC"/>
    <w:rsid w:val="002240AE"/>
    <w:rsid w:val="00256551"/>
    <w:rsid w:val="00266D65"/>
    <w:rsid w:val="002722F6"/>
    <w:rsid w:val="0027487C"/>
    <w:rsid w:val="00277BF1"/>
    <w:rsid w:val="00286C20"/>
    <w:rsid w:val="002949B3"/>
    <w:rsid w:val="002A0A44"/>
    <w:rsid w:val="002B3D3B"/>
    <w:rsid w:val="002C04E6"/>
    <w:rsid w:val="002E45C6"/>
    <w:rsid w:val="00303812"/>
    <w:rsid w:val="00314552"/>
    <w:rsid w:val="003160AB"/>
    <w:rsid w:val="0033204A"/>
    <w:rsid w:val="00334386"/>
    <w:rsid w:val="0035448A"/>
    <w:rsid w:val="00357D2B"/>
    <w:rsid w:val="00364B6B"/>
    <w:rsid w:val="00370E2F"/>
    <w:rsid w:val="00372F7A"/>
    <w:rsid w:val="00377C68"/>
    <w:rsid w:val="00393B8F"/>
    <w:rsid w:val="003B06A7"/>
    <w:rsid w:val="003C0B14"/>
    <w:rsid w:val="003E77CB"/>
    <w:rsid w:val="00403A9C"/>
    <w:rsid w:val="00404C0C"/>
    <w:rsid w:val="00435BC0"/>
    <w:rsid w:val="00445123"/>
    <w:rsid w:val="00446B0C"/>
    <w:rsid w:val="00454808"/>
    <w:rsid w:val="00471F9E"/>
    <w:rsid w:val="00477764"/>
    <w:rsid w:val="004B2238"/>
    <w:rsid w:val="004B398A"/>
    <w:rsid w:val="004C7489"/>
    <w:rsid w:val="004D0385"/>
    <w:rsid w:val="004D3E63"/>
    <w:rsid w:val="004E438D"/>
    <w:rsid w:val="004F6014"/>
    <w:rsid w:val="0052290C"/>
    <w:rsid w:val="00534754"/>
    <w:rsid w:val="00535D6C"/>
    <w:rsid w:val="00541D9D"/>
    <w:rsid w:val="005420B4"/>
    <w:rsid w:val="00550CB4"/>
    <w:rsid w:val="0055258A"/>
    <w:rsid w:val="005733BA"/>
    <w:rsid w:val="00575AA6"/>
    <w:rsid w:val="00581168"/>
    <w:rsid w:val="0059150E"/>
    <w:rsid w:val="005932AD"/>
    <w:rsid w:val="0059765B"/>
    <w:rsid w:val="005C0DBA"/>
    <w:rsid w:val="005C4215"/>
    <w:rsid w:val="005D3BA6"/>
    <w:rsid w:val="005D79AF"/>
    <w:rsid w:val="005F2F1B"/>
    <w:rsid w:val="005F6AB5"/>
    <w:rsid w:val="006079FB"/>
    <w:rsid w:val="00616813"/>
    <w:rsid w:val="006303A4"/>
    <w:rsid w:val="006362FC"/>
    <w:rsid w:val="00636F1E"/>
    <w:rsid w:val="00647C4E"/>
    <w:rsid w:val="00654B56"/>
    <w:rsid w:val="00670D0B"/>
    <w:rsid w:val="0067774F"/>
    <w:rsid w:val="0068734C"/>
    <w:rsid w:val="006943AE"/>
    <w:rsid w:val="006944EC"/>
    <w:rsid w:val="006970E5"/>
    <w:rsid w:val="006C25D8"/>
    <w:rsid w:val="006D36B8"/>
    <w:rsid w:val="006D7783"/>
    <w:rsid w:val="006F7556"/>
    <w:rsid w:val="00701DE0"/>
    <w:rsid w:val="00713665"/>
    <w:rsid w:val="00725603"/>
    <w:rsid w:val="00725A2E"/>
    <w:rsid w:val="00732CFA"/>
    <w:rsid w:val="00750C54"/>
    <w:rsid w:val="0075379F"/>
    <w:rsid w:val="00766B88"/>
    <w:rsid w:val="00784FDF"/>
    <w:rsid w:val="007A0C0E"/>
    <w:rsid w:val="007A4E5C"/>
    <w:rsid w:val="007B3244"/>
    <w:rsid w:val="007C6F31"/>
    <w:rsid w:val="007E7EA0"/>
    <w:rsid w:val="007F4C97"/>
    <w:rsid w:val="007F50BD"/>
    <w:rsid w:val="008174B5"/>
    <w:rsid w:val="00822225"/>
    <w:rsid w:val="00845E89"/>
    <w:rsid w:val="008477C1"/>
    <w:rsid w:val="00854ADB"/>
    <w:rsid w:val="00867C86"/>
    <w:rsid w:val="00885E66"/>
    <w:rsid w:val="00890495"/>
    <w:rsid w:val="00895917"/>
    <w:rsid w:val="009028D6"/>
    <w:rsid w:val="00903ACC"/>
    <w:rsid w:val="00926CF3"/>
    <w:rsid w:val="009412C8"/>
    <w:rsid w:val="00947549"/>
    <w:rsid w:val="00957ED3"/>
    <w:rsid w:val="00975116"/>
    <w:rsid w:val="00991B75"/>
    <w:rsid w:val="0099409E"/>
    <w:rsid w:val="009B006F"/>
    <w:rsid w:val="009C6081"/>
    <w:rsid w:val="009D2B21"/>
    <w:rsid w:val="009D6DF9"/>
    <w:rsid w:val="009F061E"/>
    <w:rsid w:val="00A0220E"/>
    <w:rsid w:val="00A662C8"/>
    <w:rsid w:val="00A713C5"/>
    <w:rsid w:val="00A84C57"/>
    <w:rsid w:val="00A85E35"/>
    <w:rsid w:val="00A86436"/>
    <w:rsid w:val="00A86476"/>
    <w:rsid w:val="00A92961"/>
    <w:rsid w:val="00AA16D4"/>
    <w:rsid w:val="00B35ED8"/>
    <w:rsid w:val="00B41932"/>
    <w:rsid w:val="00B53F4B"/>
    <w:rsid w:val="00B77122"/>
    <w:rsid w:val="00B776CE"/>
    <w:rsid w:val="00B82959"/>
    <w:rsid w:val="00B85C7A"/>
    <w:rsid w:val="00B97721"/>
    <w:rsid w:val="00BA7A08"/>
    <w:rsid w:val="00BB6D3E"/>
    <w:rsid w:val="00BC378F"/>
    <w:rsid w:val="00BD38C2"/>
    <w:rsid w:val="00BD6EB2"/>
    <w:rsid w:val="00BE25F3"/>
    <w:rsid w:val="00BF392B"/>
    <w:rsid w:val="00C22FC8"/>
    <w:rsid w:val="00C27581"/>
    <w:rsid w:val="00C337EC"/>
    <w:rsid w:val="00C3697A"/>
    <w:rsid w:val="00C37ADD"/>
    <w:rsid w:val="00C63C1C"/>
    <w:rsid w:val="00C65A8E"/>
    <w:rsid w:val="00C8509D"/>
    <w:rsid w:val="00C87D40"/>
    <w:rsid w:val="00CA6446"/>
    <w:rsid w:val="00CB5BCD"/>
    <w:rsid w:val="00CC72E8"/>
    <w:rsid w:val="00CE5509"/>
    <w:rsid w:val="00CF2FF6"/>
    <w:rsid w:val="00CF552B"/>
    <w:rsid w:val="00CF64A8"/>
    <w:rsid w:val="00CF7730"/>
    <w:rsid w:val="00D20CA2"/>
    <w:rsid w:val="00D71C7A"/>
    <w:rsid w:val="00D7256A"/>
    <w:rsid w:val="00D75FFB"/>
    <w:rsid w:val="00D9772B"/>
    <w:rsid w:val="00DC1092"/>
    <w:rsid w:val="00DD33AC"/>
    <w:rsid w:val="00E1114A"/>
    <w:rsid w:val="00E15EC1"/>
    <w:rsid w:val="00E44D1C"/>
    <w:rsid w:val="00E462A2"/>
    <w:rsid w:val="00E57439"/>
    <w:rsid w:val="00E6547D"/>
    <w:rsid w:val="00E72496"/>
    <w:rsid w:val="00E93491"/>
    <w:rsid w:val="00E93D54"/>
    <w:rsid w:val="00EA2AC5"/>
    <w:rsid w:val="00EA3DEC"/>
    <w:rsid w:val="00EA539A"/>
    <w:rsid w:val="00EA58AA"/>
    <w:rsid w:val="00EC29D2"/>
    <w:rsid w:val="00EF5F96"/>
    <w:rsid w:val="00F079A8"/>
    <w:rsid w:val="00F121E9"/>
    <w:rsid w:val="00F12464"/>
    <w:rsid w:val="00F266A2"/>
    <w:rsid w:val="00F563EA"/>
    <w:rsid w:val="00F75C31"/>
    <w:rsid w:val="00FA07FD"/>
    <w:rsid w:val="00FA08A7"/>
    <w:rsid w:val="00FA3214"/>
    <w:rsid w:val="00FA7151"/>
    <w:rsid w:val="00FC52FD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BF2A"/>
  <w15:docId w15:val="{4C39B7E2-F248-4063-8C3B-40575DF6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B8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378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C0DB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C0DBA"/>
    <w:pPr>
      <w:ind w:left="720"/>
      <w:contextualSpacing/>
    </w:pPr>
  </w:style>
  <w:style w:type="paragraph" w:customStyle="1" w:styleId="sectionnewspageinfosupport">
    <w:name w:val="sectionnewspage__infosupport"/>
    <w:basedOn w:val="a"/>
    <w:rsid w:val="00D9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9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C65A8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4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B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BD3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Unresolved Mention"/>
    <w:basedOn w:val="a0"/>
    <w:uiPriority w:val="99"/>
    <w:semiHidden/>
    <w:unhideWhenUsed/>
    <w:rsid w:val="0067774F"/>
    <w:rPr>
      <w:color w:val="605E5C"/>
      <w:shd w:val="clear" w:color="auto" w:fill="E1DFDD"/>
    </w:rPr>
  </w:style>
  <w:style w:type="paragraph" w:styleId="a9">
    <w:name w:val="annotation text"/>
    <w:basedOn w:val="a"/>
    <w:link w:val="aa"/>
    <w:uiPriority w:val="99"/>
    <w:unhideWhenUsed/>
    <w:rsid w:val="00B4193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4193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8428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5743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7943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882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282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5515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pradm.ru/" TargetMode="External"/><Relationship Id="rId13" Type="http://schemas.openxmlformats.org/officeDocument/2006/relationships/hyperlink" Target="http://ohotnadzor4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ecoproject.ru/" TargetMode="External"/><Relationship Id="rId12" Type="http://schemas.openxmlformats.org/officeDocument/2006/relationships/hyperlink" Target="mailto:alr@admlr.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coproekt@gmail.com" TargetMode="External"/><Relationship Id="rId11" Type="http://schemas.openxmlformats.org/officeDocument/2006/relationships/hyperlink" Target="mailto:alr@admlr.lipetsk.ru" TargetMode="External"/><Relationship Id="rId5" Type="http://schemas.openxmlformats.org/officeDocument/2006/relationships/hyperlink" Target="http://&#1087;&#1086;&#1083;&#1080;&#1075;&#1086;&#1085;48.&#1088;&#1092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hotnadzor48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otnadzor48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Алексей Анатольевич</dc:creator>
  <cp:lastModifiedBy>Александр Востриков</cp:lastModifiedBy>
  <cp:revision>5</cp:revision>
  <cp:lastPrinted>2023-04-12T05:51:00Z</cp:lastPrinted>
  <dcterms:created xsi:type="dcterms:W3CDTF">2023-04-24T08:35:00Z</dcterms:created>
  <dcterms:modified xsi:type="dcterms:W3CDTF">2023-10-30T06:08:00Z</dcterms:modified>
</cp:coreProperties>
</file>